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9F7CD" w14:textId="77777777" w:rsidR="00174711" w:rsidRPr="00B94049" w:rsidRDefault="00174711" w:rsidP="00174711">
      <w:pPr>
        <w:spacing w:after="0" w:line="240" w:lineRule="auto"/>
        <w:jc w:val="center"/>
        <w:rPr>
          <w:rFonts w:ascii="Times New Roman" w:hAnsi="Times New Roman" w:cs="Times New Roman"/>
          <w:b/>
          <w:sz w:val="24"/>
          <w:szCs w:val="24"/>
        </w:rPr>
      </w:pPr>
      <w:r w:rsidRPr="00B94049">
        <w:rPr>
          <w:rFonts w:ascii="Times New Roman" w:hAnsi="Times New Roman" w:cs="Times New Roman"/>
          <w:b/>
          <w:sz w:val="24"/>
          <w:szCs w:val="24"/>
        </w:rPr>
        <w:t>Перечень категорий граждан, имеющих право на льготный (бесплатный) проезд</w:t>
      </w:r>
    </w:p>
    <w:p w14:paraId="29744213" w14:textId="77777777" w:rsidR="00D27331" w:rsidRPr="00B94049" w:rsidRDefault="00174711" w:rsidP="00174711">
      <w:pPr>
        <w:spacing w:after="0" w:line="240" w:lineRule="auto"/>
        <w:jc w:val="center"/>
        <w:rPr>
          <w:rFonts w:ascii="Times New Roman" w:hAnsi="Times New Roman" w:cs="Times New Roman"/>
          <w:b/>
          <w:sz w:val="24"/>
          <w:szCs w:val="24"/>
        </w:rPr>
      </w:pPr>
      <w:r w:rsidRPr="00B94049">
        <w:rPr>
          <w:rFonts w:ascii="Times New Roman" w:hAnsi="Times New Roman" w:cs="Times New Roman"/>
          <w:b/>
          <w:sz w:val="24"/>
          <w:szCs w:val="24"/>
        </w:rPr>
        <w:t>по Карте жителя Курской области</w:t>
      </w:r>
    </w:p>
    <w:p w14:paraId="6C179B21" w14:textId="77777777" w:rsidR="00174711" w:rsidRPr="00174711" w:rsidRDefault="00174711" w:rsidP="00174711">
      <w:pPr>
        <w:spacing w:after="0" w:line="240" w:lineRule="auto"/>
        <w:rPr>
          <w:rFonts w:ascii="Times New Roman" w:hAnsi="Times New Roman" w:cs="Times New Roman"/>
          <w:sz w:val="24"/>
          <w:szCs w:val="24"/>
        </w:rPr>
      </w:pPr>
    </w:p>
    <w:p w14:paraId="60A74516" w14:textId="77777777" w:rsidR="00174711" w:rsidRDefault="00B94049" w:rsidP="00C64B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w:t>
      </w:r>
      <w:r w:rsidR="00174711" w:rsidRPr="00174711">
        <w:rPr>
          <w:rFonts w:ascii="Times New Roman" w:hAnsi="Times New Roman" w:cs="Times New Roman"/>
          <w:sz w:val="24"/>
          <w:szCs w:val="24"/>
        </w:rPr>
        <w:t>остановление</w:t>
      </w:r>
      <w:r>
        <w:rPr>
          <w:rFonts w:ascii="Times New Roman" w:hAnsi="Times New Roman" w:cs="Times New Roman"/>
          <w:sz w:val="24"/>
          <w:szCs w:val="24"/>
        </w:rPr>
        <w:t>м</w:t>
      </w:r>
      <w:r w:rsidR="00174711" w:rsidRPr="00174711">
        <w:rPr>
          <w:rFonts w:ascii="Times New Roman" w:hAnsi="Times New Roman" w:cs="Times New Roman"/>
          <w:sz w:val="24"/>
          <w:szCs w:val="24"/>
        </w:rPr>
        <w:t xml:space="preserve"> Администрации Курской области о</w:t>
      </w:r>
      <w:r>
        <w:rPr>
          <w:rFonts w:ascii="Times New Roman" w:hAnsi="Times New Roman" w:cs="Times New Roman"/>
          <w:sz w:val="24"/>
          <w:szCs w:val="24"/>
        </w:rPr>
        <w:t>т 17.02.2005</w:t>
      </w:r>
      <w:r w:rsidR="00C64BAF">
        <w:rPr>
          <w:rFonts w:ascii="Times New Roman" w:hAnsi="Times New Roman" w:cs="Times New Roman"/>
          <w:sz w:val="24"/>
          <w:szCs w:val="24"/>
        </w:rPr>
        <w:br/>
      </w:r>
      <w:r>
        <w:rPr>
          <w:rFonts w:ascii="Times New Roman" w:hAnsi="Times New Roman" w:cs="Times New Roman"/>
          <w:sz w:val="24"/>
          <w:szCs w:val="24"/>
        </w:rPr>
        <w:t>№ 7</w:t>
      </w:r>
      <w:r w:rsidR="00C64BAF">
        <w:rPr>
          <w:rFonts w:ascii="Times New Roman" w:hAnsi="Times New Roman" w:cs="Times New Roman"/>
          <w:sz w:val="24"/>
          <w:szCs w:val="24"/>
        </w:rPr>
        <w:t xml:space="preserve"> </w:t>
      </w:r>
      <w:r w:rsidR="00174711" w:rsidRPr="00174711">
        <w:rPr>
          <w:rFonts w:ascii="Times New Roman" w:hAnsi="Times New Roman" w:cs="Times New Roman"/>
          <w:sz w:val="24"/>
          <w:szCs w:val="24"/>
        </w:rPr>
        <w:t>«Об обеспечении равной доступности транспортных услуг на территории Курской области»</w:t>
      </w:r>
      <w:r>
        <w:rPr>
          <w:rFonts w:ascii="Times New Roman" w:hAnsi="Times New Roman" w:cs="Times New Roman"/>
          <w:sz w:val="24"/>
          <w:szCs w:val="24"/>
        </w:rPr>
        <w:t>:</w:t>
      </w:r>
    </w:p>
    <w:p w14:paraId="0C123FD3"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лица, проработавшие в тылу в период с 22 июня 1941 года по 9 мая 1945 года</w:t>
      </w:r>
      <w:r w:rsidR="00B94049">
        <w:rPr>
          <w:rFonts w:ascii="Times New Roman" w:hAnsi="Times New Roman" w:cs="Times New Roman"/>
          <w:sz w:val="24"/>
          <w:szCs w:val="24"/>
        </w:rPr>
        <w:br/>
      </w:r>
      <w:r w:rsidRPr="00174711">
        <w:rPr>
          <w:rFonts w:ascii="Times New Roman" w:hAnsi="Times New Roman" w:cs="Times New Roman"/>
          <w:sz w:val="24"/>
          <w:szCs w:val="24"/>
        </w:rPr>
        <w:t>не менее шести месяцев, исключая период работы на временно оккупированных территориях СССР, либо награжде</w:t>
      </w:r>
      <w:r w:rsidR="00B94049">
        <w:rPr>
          <w:rFonts w:ascii="Times New Roman" w:hAnsi="Times New Roman" w:cs="Times New Roman"/>
          <w:sz w:val="24"/>
          <w:szCs w:val="24"/>
        </w:rPr>
        <w:t>нные орденами или медалями СССР</w:t>
      </w:r>
      <w:r w:rsidR="00B94049">
        <w:rPr>
          <w:rFonts w:ascii="Times New Roman" w:hAnsi="Times New Roman" w:cs="Times New Roman"/>
          <w:sz w:val="24"/>
          <w:szCs w:val="24"/>
        </w:rPr>
        <w:br/>
      </w:r>
      <w:r w:rsidRPr="00174711">
        <w:rPr>
          <w:rFonts w:ascii="Times New Roman" w:hAnsi="Times New Roman" w:cs="Times New Roman"/>
          <w:sz w:val="24"/>
          <w:szCs w:val="24"/>
        </w:rPr>
        <w:t>за самоотверженный труд в период Великой Отечественной войны;</w:t>
      </w:r>
    </w:p>
    <w:p w14:paraId="33274B88"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ветераны труда;</w:t>
      </w:r>
    </w:p>
    <w:p w14:paraId="05897DFF"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реабилитированные лица и лица, признанные пострадавшими от политических репрессий;</w:t>
      </w:r>
    </w:p>
    <w:p w14:paraId="06B34E19"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пенсионеры по возрасту;</w:t>
      </w:r>
    </w:p>
    <w:p w14:paraId="27C7B9E0"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получатели пенсии по утере кормильца, имеющие на иждивении несовершеннолетних детей, а также студентов очной формы обучения до 23 лет;</w:t>
      </w:r>
    </w:p>
    <w:p w14:paraId="343280F8"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одинокие матери, имеющие на иждивении несовершеннолетних детей, а также студентов очной формы обучения до 23 лет;</w:t>
      </w:r>
    </w:p>
    <w:p w14:paraId="108A8596"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родители, имеющие на иждивении трех и более несовершеннолетних детей, а также студентов очной формы обучения до 23 лет;</w:t>
      </w:r>
    </w:p>
    <w:p w14:paraId="2D3376A7"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лица, обслуживающие инвалидов I группы (спинальнобольных);</w:t>
      </w:r>
    </w:p>
    <w:p w14:paraId="2A5BB01F"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лица, сопровождающие инвалидов I группы по зрению;</w:t>
      </w:r>
    </w:p>
    <w:p w14:paraId="1A806BBB"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инвалиды войны;</w:t>
      </w:r>
    </w:p>
    <w:p w14:paraId="4BB1AFF0"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участники Великой Отечественной войны;</w:t>
      </w:r>
    </w:p>
    <w:p w14:paraId="7AB75D34"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ветераны боевых действий;</w:t>
      </w:r>
    </w:p>
    <w:p w14:paraId="677F9DFB"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w:t>
      </w:r>
      <w:r w:rsidR="00B94049">
        <w:rPr>
          <w:rFonts w:ascii="Times New Roman" w:hAnsi="Times New Roman" w:cs="Times New Roman"/>
          <w:sz w:val="24"/>
          <w:szCs w:val="24"/>
        </w:rPr>
        <w:br/>
      </w:r>
      <w:r w:rsidRPr="00174711">
        <w:rPr>
          <w:rFonts w:ascii="Times New Roman" w:hAnsi="Times New Roman" w:cs="Times New Roman"/>
          <w:sz w:val="24"/>
          <w:szCs w:val="24"/>
        </w:rPr>
        <w:t>с 22 июня 1941 года по 3 сентября 1945 года не менее 6 месяцев, военнослужащие, награжденные орденами или медалями СССР за службу в указанный период;</w:t>
      </w:r>
    </w:p>
    <w:p w14:paraId="25DC9D65"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w:t>
      </w:r>
      <w:r w:rsidR="0021629A">
        <w:rPr>
          <w:rFonts w:ascii="Times New Roman" w:hAnsi="Times New Roman" w:cs="Times New Roman"/>
          <w:sz w:val="24"/>
          <w:szCs w:val="24"/>
        </w:rPr>
        <w:t>а, награжденные знаком «</w:t>
      </w:r>
      <w:r w:rsidRPr="00174711">
        <w:rPr>
          <w:rFonts w:ascii="Times New Roman" w:hAnsi="Times New Roman" w:cs="Times New Roman"/>
          <w:sz w:val="24"/>
          <w:szCs w:val="24"/>
        </w:rPr>
        <w:t>Жителю блокадного Ленинграда</w:t>
      </w:r>
      <w:r w:rsidR="0021629A">
        <w:rPr>
          <w:rFonts w:ascii="Times New Roman" w:hAnsi="Times New Roman" w:cs="Times New Roman"/>
          <w:sz w:val="24"/>
          <w:szCs w:val="24"/>
        </w:rPr>
        <w:t>»</w:t>
      </w:r>
      <w:r w:rsidRPr="00174711">
        <w:rPr>
          <w:rFonts w:ascii="Times New Roman" w:hAnsi="Times New Roman" w:cs="Times New Roman"/>
          <w:sz w:val="24"/>
          <w:szCs w:val="24"/>
        </w:rPr>
        <w:t>;</w:t>
      </w:r>
    </w:p>
    <w:p w14:paraId="1B8F0529"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лица, работавшие в период Великой Отечественной войны на объектах противовоздушной обороны, местной противовоздушной обороны,</w:t>
      </w:r>
      <w:r w:rsidR="00B94049">
        <w:rPr>
          <w:rFonts w:ascii="Times New Roman" w:hAnsi="Times New Roman" w:cs="Times New Roman"/>
          <w:sz w:val="24"/>
          <w:szCs w:val="24"/>
        </w:rPr>
        <w:br/>
      </w:r>
      <w:r w:rsidRPr="00174711">
        <w:rPr>
          <w:rFonts w:ascii="Times New Roman" w:hAnsi="Times New Roman" w:cs="Times New Roman"/>
          <w:sz w:val="24"/>
          <w:szCs w:val="24"/>
        </w:rPr>
        <w:t>на строительстве оборонительных сооружений, военно-морских баз, аэродромов</w:t>
      </w:r>
      <w:r w:rsidR="00B94049">
        <w:rPr>
          <w:rFonts w:ascii="Times New Roman" w:hAnsi="Times New Roman" w:cs="Times New Roman"/>
          <w:sz w:val="24"/>
          <w:szCs w:val="24"/>
        </w:rPr>
        <w:br/>
      </w:r>
      <w:r w:rsidRPr="00174711">
        <w:rPr>
          <w:rFonts w:ascii="Times New Roman" w:hAnsi="Times New Roman" w:cs="Times New Roman"/>
          <w:sz w:val="24"/>
          <w:szCs w:val="24"/>
        </w:rPr>
        <w:t>и других военных объектов в пределах тыловых границ действующих фронтов, операционных зон действующих флотов, на прифронтовых участках железных</w:t>
      </w:r>
      <w:r w:rsidR="00B94049">
        <w:rPr>
          <w:rFonts w:ascii="Times New Roman" w:hAnsi="Times New Roman" w:cs="Times New Roman"/>
          <w:sz w:val="24"/>
          <w:szCs w:val="24"/>
        </w:rPr>
        <w:br/>
      </w:r>
      <w:r w:rsidRPr="00174711">
        <w:rPr>
          <w:rFonts w:ascii="Times New Roman" w:hAnsi="Times New Roman" w:cs="Times New Roman"/>
          <w:sz w:val="24"/>
          <w:szCs w:val="24"/>
        </w:rPr>
        <w:t>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w:t>
      </w:r>
    </w:p>
    <w:p w14:paraId="58C5A4B9"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члены семей погибших (умерших) инвалидов войны, участников Великой Отечественной войны и ветеранов боевых</w:t>
      </w:r>
      <w:r w:rsidR="00B94049">
        <w:rPr>
          <w:rFonts w:ascii="Times New Roman" w:hAnsi="Times New Roman" w:cs="Times New Roman"/>
          <w:sz w:val="24"/>
          <w:szCs w:val="24"/>
        </w:rPr>
        <w:t xml:space="preserve"> действий, члены семей погибших</w:t>
      </w:r>
      <w:r w:rsidR="00B94049">
        <w:rPr>
          <w:rFonts w:ascii="Times New Roman" w:hAnsi="Times New Roman" w:cs="Times New Roman"/>
          <w:sz w:val="24"/>
          <w:szCs w:val="24"/>
        </w:rPr>
        <w:br/>
      </w:r>
      <w:r w:rsidRPr="00174711">
        <w:rPr>
          <w:rFonts w:ascii="Times New Roman" w:hAnsi="Times New Roman" w:cs="Times New Roman"/>
          <w:sz w:val="24"/>
          <w:szCs w:val="24"/>
        </w:rPr>
        <w:t>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314D3B34"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7AE5063D"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инвалиды;</w:t>
      </w:r>
    </w:p>
    <w:p w14:paraId="3F2D55E2"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дети-инвалиды;</w:t>
      </w:r>
    </w:p>
    <w:p w14:paraId="4944A587"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 xml:space="preserve">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r w:rsidRPr="00174711">
        <w:rPr>
          <w:rFonts w:ascii="Times New Roman" w:hAnsi="Times New Roman" w:cs="Times New Roman"/>
          <w:sz w:val="24"/>
          <w:szCs w:val="24"/>
        </w:rPr>
        <w:lastRenderedPageBreak/>
        <w:t>граждане, принимавшие в 1986 - 1987 годах участие в работах по ликвидации последствий чернобыльской катастрофы;</w:t>
      </w:r>
    </w:p>
    <w:p w14:paraId="698F117E" w14:textId="77777777" w:rsidR="00174711" w:rsidRPr="00174711" w:rsidRDefault="0021629A" w:rsidP="00671CA8">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лица, награжденные знаком «</w:t>
      </w:r>
      <w:r w:rsidR="00174711" w:rsidRPr="00174711">
        <w:rPr>
          <w:rFonts w:ascii="Times New Roman" w:hAnsi="Times New Roman" w:cs="Times New Roman"/>
          <w:sz w:val="24"/>
          <w:szCs w:val="24"/>
        </w:rPr>
        <w:t>Почетный донор СССР</w:t>
      </w:r>
      <w:r>
        <w:rPr>
          <w:rFonts w:ascii="Times New Roman" w:hAnsi="Times New Roman" w:cs="Times New Roman"/>
          <w:sz w:val="24"/>
          <w:szCs w:val="24"/>
        </w:rPr>
        <w:t>», «</w:t>
      </w:r>
      <w:r w:rsidR="00174711" w:rsidRPr="00174711">
        <w:rPr>
          <w:rFonts w:ascii="Times New Roman" w:hAnsi="Times New Roman" w:cs="Times New Roman"/>
          <w:sz w:val="24"/>
          <w:szCs w:val="24"/>
        </w:rPr>
        <w:t>Почетный донор России</w:t>
      </w:r>
      <w:r>
        <w:rPr>
          <w:rFonts w:ascii="Times New Roman" w:hAnsi="Times New Roman" w:cs="Times New Roman"/>
          <w:sz w:val="24"/>
          <w:szCs w:val="24"/>
        </w:rPr>
        <w:t>»</w:t>
      </w:r>
      <w:r w:rsidR="00174711" w:rsidRPr="00174711">
        <w:rPr>
          <w:rFonts w:ascii="Times New Roman" w:hAnsi="Times New Roman" w:cs="Times New Roman"/>
          <w:sz w:val="24"/>
          <w:szCs w:val="24"/>
        </w:rPr>
        <w:t>;</w:t>
      </w:r>
    </w:p>
    <w:p w14:paraId="309F0CBB" w14:textId="77777777" w:rsidR="00174711" w:rsidRPr="00174711" w:rsidRDefault="00174711" w:rsidP="00671CA8">
      <w:pPr>
        <w:pStyle w:val="a3"/>
        <w:numPr>
          <w:ilvl w:val="0"/>
          <w:numId w:val="1"/>
        </w:numPr>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лица, сопровождающие инвалидов, имеющих ограничение способности к трудовой деятельности III степени;</w:t>
      </w:r>
    </w:p>
    <w:p w14:paraId="60B8225F" w14:textId="77777777" w:rsidR="00174711" w:rsidRPr="00174711" w:rsidRDefault="00174711" w:rsidP="00671CA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лица, сопровождающие детей-инвалидов;</w:t>
      </w:r>
    </w:p>
    <w:p w14:paraId="130B7872" w14:textId="77777777" w:rsidR="00174711" w:rsidRPr="00174711" w:rsidRDefault="00174711" w:rsidP="00671CA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лица, удостоенные почетных званий Курской области;</w:t>
      </w:r>
    </w:p>
    <w:p w14:paraId="3A187067" w14:textId="77777777" w:rsidR="00174711" w:rsidRPr="00174711" w:rsidRDefault="00174711" w:rsidP="00671CA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граждане, подвергшиеся радиационному воздействию вследствие ядерных испытаний на Семипалатинском полигоне</w:t>
      </w:r>
      <w:r w:rsidR="00B94049">
        <w:rPr>
          <w:rFonts w:ascii="Times New Roman" w:hAnsi="Times New Roman" w:cs="Times New Roman"/>
          <w:sz w:val="24"/>
          <w:szCs w:val="24"/>
        </w:rPr>
        <w:t>, вследствие аварии в 1957 году</w:t>
      </w:r>
      <w:r w:rsidR="00B94049">
        <w:rPr>
          <w:rFonts w:ascii="Times New Roman" w:hAnsi="Times New Roman" w:cs="Times New Roman"/>
          <w:sz w:val="24"/>
          <w:szCs w:val="24"/>
        </w:rPr>
        <w:br/>
      </w:r>
      <w:r w:rsidRPr="00174711">
        <w:rPr>
          <w:rFonts w:ascii="Times New Roman" w:hAnsi="Times New Roman" w:cs="Times New Roman"/>
          <w:sz w:val="24"/>
          <w:szCs w:val="24"/>
        </w:rPr>
        <w:t xml:space="preserve">на производственном объединении </w:t>
      </w:r>
      <w:r w:rsidR="0021629A">
        <w:rPr>
          <w:rFonts w:ascii="Times New Roman" w:hAnsi="Times New Roman" w:cs="Times New Roman"/>
          <w:sz w:val="24"/>
          <w:szCs w:val="24"/>
        </w:rPr>
        <w:t>«</w:t>
      </w:r>
      <w:r w:rsidRPr="00174711">
        <w:rPr>
          <w:rFonts w:ascii="Times New Roman" w:hAnsi="Times New Roman" w:cs="Times New Roman"/>
          <w:sz w:val="24"/>
          <w:szCs w:val="24"/>
        </w:rPr>
        <w:t>Маяк</w:t>
      </w:r>
      <w:r w:rsidR="0021629A">
        <w:rPr>
          <w:rFonts w:ascii="Times New Roman" w:hAnsi="Times New Roman" w:cs="Times New Roman"/>
          <w:sz w:val="24"/>
          <w:szCs w:val="24"/>
        </w:rPr>
        <w:t>»</w:t>
      </w:r>
      <w:r w:rsidRPr="00174711">
        <w:rPr>
          <w:rFonts w:ascii="Times New Roman" w:hAnsi="Times New Roman" w:cs="Times New Roman"/>
          <w:sz w:val="24"/>
          <w:szCs w:val="24"/>
        </w:rPr>
        <w:t xml:space="preserve"> и сбросов радиоактивных отходов в реку Теча;</w:t>
      </w:r>
    </w:p>
    <w:p w14:paraId="569CE1BA" w14:textId="77777777" w:rsidR="00174711" w:rsidRPr="00174711" w:rsidRDefault="0021629A" w:rsidP="00671CA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лица, удостоенные звания «</w:t>
      </w:r>
      <w:r w:rsidR="00174711" w:rsidRPr="00174711">
        <w:rPr>
          <w:rFonts w:ascii="Times New Roman" w:hAnsi="Times New Roman" w:cs="Times New Roman"/>
          <w:sz w:val="24"/>
          <w:szCs w:val="24"/>
        </w:rPr>
        <w:t>Ветеран труда Курской области</w:t>
      </w:r>
      <w:r>
        <w:rPr>
          <w:rFonts w:ascii="Times New Roman" w:hAnsi="Times New Roman" w:cs="Times New Roman"/>
          <w:sz w:val="24"/>
          <w:szCs w:val="24"/>
        </w:rPr>
        <w:t>»</w:t>
      </w:r>
      <w:r w:rsidR="00174711" w:rsidRPr="00174711">
        <w:rPr>
          <w:rFonts w:ascii="Times New Roman" w:hAnsi="Times New Roman" w:cs="Times New Roman"/>
          <w:sz w:val="24"/>
          <w:szCs w:val="24"/>
        </w:rPr>
        <w:t>;</w:t>
      </w:r>
    </w:p>
    <w:p w14:paraId="5B8C9341" w14:textId="77777777" w:rsidR="00174711" w:rsidRPr="00174711" w:rsidRDefault="00174711" w:rsidP="00671CA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граждане, постоянно или временно проживающие и экстренно покинувшие муниципальные образования Курской области (Беловский муниципальный район, Большесолдатский муниципальный район, Глушковский муниципальный район, Кореневский муниципальный район, Льговский муниципальный район, Рыльский муниципальный район, Суджанский муниципальный район, Хомутовский муниципальный район, городской округ "Город Льгов") в период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w:t>
      </w:r>
    </w:p>
    <w:p w14:paraId="3AFA1A07" w14:textId="3A64ED21" w:rsidR="00174711" w:rsidRDefault="00174711" w:rsidP="00671CA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174711">
        <w:rPr>
          <w:rFonts w:ascii="Times New Roman" w:hAnsi="Times New Roman" w:cs="Times New Roman"/>
          <w:sz w:val="24"/>
          <w:szCs w:val="24"/>
        </w:rPr>
        <w:t>граждане Российской Федерации, граждане Украины и лица без гражданства, постоянно проживавшие на территориях Украины, Донецкой Народной Республики, Луганской Народной Республики, Запорожской и Херсонской областей, вынужденно покинувшие территорию постоянного проживания и прибывшие</w:t>
      </w:r>
      <w:r w:rsidR="00B94049">
        <w:rPr>
          <w:rFonts w:ascii="Times New Roman" w:hAnsi="Times New Roman" w:cs="Times New Roman"/>
          <w:sz w:val="24"/>
          <w:szCs w:val="24"/>
        </w:rPr>
        <w:br/>
      </w:r>
      <w:r w:rsidRPr="00174711">
        <w:rPr>
          <w:rFonts w:ascii="Times New Roman" w:hAnsi="Times New Roman" w:cs="Times New Roman"/>
          <w:sz w:val="24"/>
          <w:szCs w:val="24"/>
        </w:rPr>
        <w:t>на территорию Российской Федерации в экстренном массовом порядке с 20 февраля 2022 года, находящиеся в пунктах временного размещения граждан на период проведения специальной военной операции</w:t>
      </w:r>
      <w:r w:rsidR="005849EA">
        <w:rPr>
          <w:rFonts w:ascii="Times New Roman" w:hAnsi="Times New Roman" w:cs="Times New Roman"/>
          <w:sz w:val="24"/>
          <w:szCs w:val="24"/>
        </w:rPr>
        <w:t>;</w:t>
      </w:r>
    </w:p>
    <w:p w14:paraId="03678F65" w14:textId="27929D6D" w:rsidR="005849EA" w:rsidRDefault="005849EA" w:rsidP="00671CA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5849EA">
        <w:rPr>
          <w:rFonts w:ascii="Times New Roman" w:hAnsi="Times New Roman" w:cs="Times New Roman"/>
          <w:sz w:val="24"/>
          <w:szCs w:val="24"/>
        </w:rPr>
        <w:t>женщины, являющиеся гражданами Российской Федерации, родившие и воспитавшие десять и более детей, являющихся гражданами Российской Федерации, и удостоенные звания "Мать-героиня" в соответствии с Указом Президента Российской Федерации "О некоторых вопросах совершенствования государственной наградной системы Российской Федерации"</w:t>
      </w:r>
      <w:r>
        <w:rPr>
          <w:rFonts w:ascii="Times New Roman" w:hAnsi="Times New Roman" w:cs="Times New Roman"/>
          <w:sz w:val="24"/>
          <w:szCs w:val="24"/>
        </w:rPr>
        <w:t>.</w:t>
      </w:r>
    </w:p>
    <w:p w14:paraId="27C54A39" w14:textId="77777777" w:rsidR="00C64BAF" w:rsidRDefault="00C64BAF" w:rsidP="00C64BAF">
      <w:pPr>
        <w:pStyle w:val="a3"/>
        <w:autoSpaceDE w:val="0"/>
        <w:autoSpaceDN w:val="0"/>
        <w:adjustRightInd w:val="0"/>
        <w:spacing w:after="0" w:line="240" w:lineRule="auto"/>
        <w:jc w:val="both"/>
        <w:rPr>
          <w:rFonts w:ascii="Times New Roman" w:hAnsi="Times New Roman" w:cs="Times New Roman"/>
          <w:sz w:val="24"/>
          <w:szCs w:val="24"/>
        </w:rPr>
      </w:pPr>
    </w:p>
    <w:p w14:paraId="56BD31B7" w14:textId="77777777" w:rsidR="00C64BAF" w:rsidRDefault="00C64BAF" w:rsidP="00C64BAF">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w:t>
      </w:r>
      <w:r w:rsidRPr="00174711">
        <w:rPr>
          <w:rFonts w:ascii="Times New Roman" w:hAnsi="Times New Roman" w:cs="Times New Roman"/>
          <w:sz w:val="24"/>
          <w:szCs w:val="24"/>
        </w:rPr>
        <w:t>остановление</w:t>
      </w:r>
      <w:r>
        <w:rPr>
          <w:rFonts w:ascii="Times New Roman" w:hAnsi="Times New Roman" w:cs="Times New Roman"/>
          <w:sz w:val="24"/>
          <w:szCs w:val="24"/>
        </w:rPr>
        <w:t xml:space="preserve">м </w:t>
      </w:r>
      <w:r w:rsidRPr="00C64BAF">
        <w:rPr>
          <w:rFonts w:ascii="Times New Roman" w:hAnsi="Times New Roman" w:cs="Times New Roman"/>
          <w:sz w:val="24"/>
          <w:szCs w:val="24"/>
        </w:rPr>
        <w:t>Администрации</w:t>
      </w:r>
      <w:r>
        <w:rPr>
          <w:rFonts w:ascii="Times New Roman" w:hAnsi="Times New Roman" w:cs="Times New Roman"/>
          <w:sz w:val="24"/>
          <w:szCs w:val="24"/>
        </w:rPr>
        <w:t xml:space="preserve"> Курской области от 28.06.2016</w:t>
      </w:r>
      <w:r>
        <w:rPr>
          <w:rFonts w:ascii="Times New Roman" w:hAnsi="Times New Roman" w:cs="Times New Roman"/>
          <w:sz w:val="24"/>
          <w:szCs w:val="24"/>
        </w:rPr>
        <w:br/>
        <w:t>№ 452-па «</w:t>
      </w:r>
      <w:r w:rsidRPr="00C64BAF">
        <w:rPr>
          <w:rFonts w:ascii="Times New Roman" w:hAnsi="Times New Roman" w:cs="Times New Roman"/>
          <w:sz w:val="24"/>
          <w:szCs w:val="24"/>
        </w:rPr>
        <w:t>Об утверждении Правил предоставления субсидий из областного бюджета транспортным организациям и индивидуальным предпринимателям</w:t>
      </w:r>
      <w:r>
        <w:rPr>
          <w:rFonts w:ascii="Times New Roman" w:hAnsi="Times New Roman" w:cs="Times New Roman"/>
          <w:sz w:val="24"/>
          <w:szCs w:val="24"/>
        </w:rPr>
        <w:br/>
      </w:r>
      <w:r w:rsidRPr="00C64BAF">
        <w:rPr>
          <w:rFonts w:ascii="Times New Roman" w:hAnsi="Times New Roman" w:cs="Times New Roman"/>
          <w:sz w:val="24"/>
          <w:szCs w:val="24"/>
        </w:rPr>
        <w:t>на возмещение затрат, связанных с предоставлением проезда по карте жителя Курской области обучающимся профессиональных образов</w:t>
      </w:r>
      <w:r>
        <w:rPr>
          <w:rFonts w:ascii="Times New Roman" w:hAnsi="Times New Roman" w:cs="Times New Roman"/>
          <w:sz w:val="24"/>
          <w:szCs w:val="24"/>
        </w:rPr>
        <w:t>ательных организаций</w:t>
      </w:r>
      <w:r>
        <w:rPr>
          <w:rFonts w:ascii="Times New Roman" w:hAnsi="Times New Roman" w:cs="Times New Roman"/>
          <w:sz w:val="24"/>
          <w:szCs w:val="24"/>
        </w:rPr>
        <w:br/>
      </w:r>
      <w:r w:rsidRPr="00C64BAF">
        <w:rPr>
          <w:rFonts w:ascii="Times New Roman" w:hAnsi="Times New Roman" w:cs="Times New Roman"/>
          <w:sz w:val="24"/>
          <w:szCs w:val="24"/>
        </w:rPr>
        <w:t xml:space="preserve">и образовательных </w:t>
      </w:r>
      <w:r>
        <w:rPr>
          <w:rFonts w:ascii="Times New Roman" w:hAnsi="Times New Roman" w:cs="Times New Roman"/>
          <w:sz w:val="24"/>
          <w:szCs w:val="24"/>
        </w:rPr>
        <w:t>организаций высшего образования»:</w:t>
      </w:r>
    </w:p>
    <w:p w14:paraId="33291E7C" w14:textId="77777777" w:rsidR="00EB6AE9" w:rsidRDefault="00EB6AE9" w:rsidP="00EB6AE9">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EB6AE9">
        <w:rPr>
          <w:rFonts w:ascii="Times New Roman" w:hAnsi="Times New Roman" w:cs="Times New Roman"/>
          <w:sz w:val="24"/>
          <w:szCs w:val="24"/>
        </w:rPr>
        <w:t>обучающимся профессиональных образовательных организаций очной формы обучения;</w:t>
      </w:r>
    </w:p>
    <w:p w14:paraId="4B834F31" w14:textId="77777777" w:rsidR="00EB6AE9" w:rsidRPr="00C64BAF" w:rsidRDefault="00EB6AE9" w:rsidP="00EB6AE9">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EB6AE9">
        <w:rPr>
          <w:rFonts w:ascii="Times New Roman" w:hAnsi="Times New Roman" w:cs="Times New Roman"/>
          <w:sz w:val="24"/>
          <w:szCs w:val="24"/>
        </w:rPr>
        <w:t>обучающимся образовательных организаций высшего образования очной формы обучения.</w:t>
      </w:r>
    </w:p>
    <w:p w14:paraId="0781E3F8" w14:textId="77777777" w:rsidR="00174711" w:rsidRDefault="00174711" w:rsidP="00174711">
      <w:pPr>
        <w:spacing w:after="0" w:line="240" w:lineRule="auto"/>
        <w:jc w:val="both"/>
        <w:rPr>
          <w:rFonts w:ascii="Times New Roman" w:hAnsi="Times New Roman" w:cs="Times New Roman"/>
          <w:sz w:val="24"/>
          <w:szCs w:val="24"/>
        </w:rPr>
      </w:pPr>
    </w:p>
    <w:p w14:paraId="1D135A6B" w14:textId="77777777" w:rsidR="00744625" w:rsidRPr="00B94049" w:rsidRDefault="00744625" w:rsidP="00744625">
      <w:pPr>
        <w:spacing w:after="0" w:line="240" w:lineRule="auto"/>
        <w:jc w:val="center"/>
        <w:rPr>
          <w:rFonts w:ascii="Times New Roman" w:hAnsi="Times New Roman" w:cs="Times New Roman"/>
          <w:b/>
          <w:sz w:val="24"/>
          <w:szCs w:val="24"/>
        </w:rPr>
      </w:pPr>
      <w:r w:rsidRPr="00B94049">
        <w:rPr>
          <w:rFonts w:ascii="Times New Roman" w:hAnsi="Times New Roman" w:cs="Times New Roman"/>
          <w:b/>
          <w:sz w:val="24"/>
          <w:szCs w:val="24"/>
        </w:rPr>
        <w:t>Перечень категорий гра</w:t>
      </w:r>
      <w:r>
        <w:rPr>
          <w:rFonts w:ascii="Times New Roman" w:hAnsi="Times New Roman" w:cs="Times New Roman"/>
          <w:b/>
          <w:sz w:val="24"/>
          <w:szCs w:val="24"/>
        </w:rPr>
        <w:t>ждан, имеющих право на бесплатный</w:t>
      </w:r>
      <w:r w:rsidRPr="00B94049">
        <w:rPr>
          <w:rFonts w:ascii="Times New Roman" w:hAnsi="Times New Roman" w:cs="Times New Roman"/>
          <w:b/>
          <w:sz w:val="24"/>
          <w:szCs w:val="24"/>
        </w:rPr>
        <w:t xml:space="preserve"> проезд</w:t>
      </w:r>
    </w:p>
    <w:p w14:paraId="0A806CA1" w14:textId="77777777" w:rsidR="00744625" w:rsidRPr="00B94049" w:rsidRDefault="00744625" w:rsidP="007446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 </w:t>
      </w:r>
      <w:r w:rsidRPr="00744625">
        <w:rPr>
          <w:rFonts w:ascii="Times New Roman" w:hAnsi="Times New Roman" w:cs="Times New Roman"/>
          <w:b/>
          <w:sz w:val="24"/>
          <w:szCs w:val="24"/>
        </w:rPr>
        <w:t>транспортн</w:t>
      </w:r>
      <w:r>
        <w:rPr>
          <w:rFonts w:ascii="Times New Roman" w:hAnsi="Times New Roman" w:cs="Times New Roman"/>
          <w:b/>
          <w:sz w:val="24"/>
          <w:szCs w:val="24"/>
        </w:rPr>
        <w:t>ой</w:t>
      </w:r>
      <w:r w:rsidRPr="00744625">
        <w:rPr>
          <w:rFonts w:ascii="Times New Roman" w:hAnsi="Times New Roman" w:cs="Times New Roman"/>
          <w:b/>
          <w:sz w:val="24"/>
          <w:szCs w:val="24"/>
        </w:rPr>
        <w:t xml:space="preserve"> карт</w:t>
      </w:r>
      <w:r>
        <w:rPr>
          <w:rFonts w:ascii="Times New Roman" w:hAnsi="Times New Roman" w:cs="Times New Roman"/>
          <w:b/>
          <w:sz w:val="24"/>
          <w:szCs w:val="24"/>
        </w:rPr>
        <w:t>е</w:t>
      </w:r>
      <w:r w:rsidRPr="00744625">
        <w:rPr>
          <w:rFonts w:ascii="Times New Roman" w:hAnsi="Times New Roman" w:cs="Times New Roman"/>
          <w:b/>
          <w:sz w:val="24"/>
          <w:szCs w:val="24"/>
        </w:rPr>
        <w:t xml:space="preserve"> учащегося</w:t>
      </w:r>
    </w:p>
    <w:p w14:paraId="7BD400FA" w14:textId="77777777" w:rsidR="00744625" w:rsidRDefault="00744625" w:rsidP="00174711">
      <w:pPr>
        <w:spacing w:after="0" w:line="240" w:lineRule="auto"/>
        <w:jc w:val="both"/>
        <w:rPr>
          <w:rFonts w:ascii="Times New Roman" w:hAnsi="Times New Roman" w:cs="Times New Roman"/>
          <w:sz w:val="24"/>
          <w:szCs w:val="24"/>
        </w:rPr>
      </w:pPr>
    </w:p>
    <w:p w14:paraId="0F366245" w14:textId="77777777" w:rsidR="00744625" w:rsidRDefault="00744625" w:rsidP="00174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w:t>
      </w:r>
      <w:r w:rsidRPr="00744625">
        <w:rPr>
          <w:rFonts w:ascii="Times New Roman" w:hAnsi="Times New Roman" w:cs="Times New Roman"/>
          <w:sz w:val="24"/>
          <w:szCs w:val="24"/>
        </w:rPr>
        <w:t>остановление</w:t>
      </w:r>
      <w:r>
        <w:rPr>
          <w:rFonts w:ascii="Times New Roman" w:hAnsi="Times New Roman" w:cs="Times New Roman"/>
          <w:sz w:val="24"/>
          <w:szCs w:val="24"/>
        </w:rPr>
        <w:t>м</w:t>
      </w:r>
      <w:r w:rsidRPr="00744625">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Курской области от 30.05.2019</w:t>
      </w:r>
      <w:r>
        <w:rPr>
          <w:rFonts w:ascii="Times New Roman" w:hAnsi="Times New Roman" w:cs="Times New Roman"/>
          <w:sz w:val="24"/>
          <w:szCs w:val="24"/>
        </w:rPr>
        <w:br/>
        <w:t>№ 482-па «</w:t>
      </w:r>
      <w:r w:rsidRPr="00744625">
        <w:rPr>
          <w:rFonts w:ascii="Times New Roman" w:hAnsi="Times New Roman" w:cs="Times New Roman"/>
          <w:sz w:val="24"/>
          <w:szCs w:val="24"/>
        </w:rPr>
        <w:t>О предоставлении субсидии из областного бюджета транспортным организациям и индивидуальным предпринимател</w:t>
      </w:r>
      <w:r>
        <w:rPr>
          <w:rFonts w:ascii="Times New Roman" w:hAnsi="Times New Roman" w:cs="Times New Roman"/>
          <w:sz w:val="24"/>
          <w:szCs w:val="24"/>
        </w:rPr>
        <w:t>ям на возмещение затрат в связи</w:t>
      </w:r>
      <w:r>
        <w:rPr>
          <w:rFonts w:ascii="Times New Roman" w:hAnsi="Times New Roman" w:cs="Times New Roman"/>
          <w:sz w:val="24"/>
          <w:szCs w:val="24"/>
        </w:rPr>
        <w:br/>
      </w:r>
      <w:r w:rsidRPr="00744625">
        <w:rPr>
          <w:rFonts w:ascii="Times New Roman" w:hAnsi="Times New Roman" w:cs="Times New Roman"/>
          <w:sz w:val="24"/>
          <w:szCs w:val="24"/>
        </w:rPr>
        <w:t>с предоставлением права бесплатного проезда детям из многодетных семей, а также детям-</w:t>
      </w:r>
      <w:r w:rsidRPr="00744625">
        <w:rPr>
          <w:rFonts w:ascii="Times New Roman" w:hAnsi="Times New Roman" w:cs="Times New Roman"/>
          <w:sz w:val="24"/>
          <w:szCs w:val="24"/>
        </w:rPr>
        <w:lastRenderedPageBreak/>
        <w:t>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w:t>
      </w:r>
      <w:r>
        <w:rPr>
          <w:rFonts w:ascii="Times New Roman" w:hAnsi="Times New Roman" w:cs="Times New Roman"/>
          <w:sz w:val="24"/>
          <w:szCs w:val="24"/>
        </w:rPr>
        <w:t>ающимся по очной форме обучения</w:t>
      </w:r>
      <w:r>
        <w:rPr>
          <w:rFonts w:ascii="Times New Roman" w:hAnsi="Times New Roman" w:cs="Times New Roman"/>
          <w:sz w:val="24"/>
          <w:szCs w:val="24"/>
        </w:rPr>
        <w:br/>
      </w:r>
      <w:r w:rsidRPr="00744625">
        <w:rPr>
          <w:rFonts w:ascii="Times New Roman" w:hAnsi="Times New Roman" w:cs="Times New Roman"/>
          <w:sz w:val="24"/>
          <w:szCs w:val="24"/>
        </w:rPr>
        <w:t>по образовательным программам основного обще</w:t>
      </w:r>
      <w:r>
        <w:rPr>
          <w:rFonts w:ascii="Times New Roman" w:hAnsi="Times New Roman" w:cs="Times New Roman"/>
          <w:sz w:val="24"/>
          <w:szCs w:val="24"/>
        </w:rPr>
        <w:t>го, среднего общего образования</w:t>
      </w:r>
      <w:r>
        <w:rPr>
          <w:rFonts w:ascii="Times New Roman" w:hAnsi="Times New Roman" w:cs="Times New Roman"/>
          <w:sz w:val="24"/>
          <w:szCs w:val="24"/>
        </w:rPr>
        <w:br/>
      </w:r>
      <w:r w:rsidRPr="00744625">
        <w:rPr>
          <w:rFonts w:ascii="Times New Roman" w:hAnsi="Times New Roman" w:cs="Times New Roman"/>
          <w:sz w:val="24"/>
          <w:szCs w:val="24"/>
        </w:rPr>
        <w:t>и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r>
        <w:rPr>
          <w:rFonts w:ascii="Times New Roman" w:hAnsi="Times New Roman" w:cs="Times New Roman"/>
          <w:sz w:val="24"/>
          <w:szCs w:val="24"/>
        </w:rPr>
        <w:br/>
      </w:r>
      <w:r w:rsidRPr="00744625">
        <w:rPr>
          <w:rFonts w:ascii="Times New Roman" w:hAnsi="Times New Roman" w:cs="Times New Roman"/>
          <w:sz w:val="24"/>
          <w:szCs w:val="24"/>
        </w:rPr>
        <w:t>до завершения обучения по указанным образовательным программам, детям в возрасте</w:t>
      </w:r>
      <w:r>
        <w:rPr>
          <w:rFonts w:ascii="Times New Roman" w:hAnsi="Times New Roman" w:cs="Times New Roman"/>
          <w:sz w:val="24"/>
          <w:szCs w:val="24"/>
        </w:rPr>
        <w:br/>
      </w:r>
      <w:r w:rsidRPr="00744625">
        <w:rPr>
          <w:rFonts w:ascii="Times New Roman" w:hAnsi="Times New Roman" w:cs="Times New Roman"/>
          <w:sz w:val="24"/>
          <w:szCs w:val="24"/>
        </w:rPr>
        <w:t>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w:t>
      </w:r>
      <w:r>
        <w:rPr>
          <w:rFonts w:ascii="Times New Roman" w:hAnsi="Times New Roman" w:cs="Times New Roman"/>
          <w:sz w:val="24"/>
          <w:szCs w:val="24"/>
        </w:rPr>
        <w:br/>
      </w:r>
      <w:r w:rsidRPr="00744625">
        <w:rPr>
          <w:rFonts w:ascii="Times New Roman" w:hAnsi="Times New Roman" w:cs="Times New Roman"/>
          <w:sz w:val="24"/>
          <w:szCs w:val="24"/>
        </w:rPr>
        <w:t>и городском наземном электрическом транспорте о</w:t>
      </w:r>
      <w:r>
        <w:rPr>
          <w:rFonts w:ascii="Times New Roman" w:hAnsi="Times New Roman" w:cs="Times New Roman"/>
          <w:sz w:val="24"/>
          <w:szCs w:val="24"/>
        </w:rPr>
        <w:t>бщего пользования города Курска»:</w:t>
      </w:r>
    </w:p>
    <w:p w14:paraId="3464B6D3" w14:textId="77777777" w:rsidR="00022FF1" w:rsidRPr="00F27297" w:rsidRDefault="00F27297" w:rsidP="00F27297">
      <w:pPr>
        <w:pStyle w:val="a3"/>
        <w:numPr>
          <w:ilvl w:val="0"/>
          <w:numId w:val="4"/>
        </w:numPr>
        <w:spacing w:after="0" w:line="240" w:lineRule="auto"/>
        <w:jc w:val="both"/>
        <w:rPr>
          <w:rFonts w:ascii="Times New Roman" w:hAnsi="Times New Roman" w:cs="Times New Roman"/>
          <w:sz w:val="24"/>
          <w:szCs w:val="24"/>
        </w:rPr>
      </w:pPr>
      <w:r w:rsidRPr="00F27297">
        <w:rPr>
          <w:rFonts w:ascii="Times New Roman" w:hAnsi="Times New Roman" w:cs="Times New Roman"/>
          <w:sz w:val="24"/>
          <w:szCs w:val="24"/>
        </w:rPr>
        <w:t>дет</w:t>
      </w:r>
      <w:r w:rsidR="003001D5">
        <w:rPr>
          <w:rFonts w:ascii="Times New Roman" w:hAnsi="Times New Roman" w:cs="Times New Roman"/>
          <w:sz w:val="24"/>
          <w:szCs w:val="24"/>
        </w:rPr>
        <w:t>и</w:t>
      </w:r>
      <w:r w:rsidRPr="00F27297">
        <w:rPr>
          <w:rFonts w:ascii="Times New Roman" w:hAnsi="Times New Roman" w:cs="Times New Roman"/>
          <w:sz w:val="24"/>
          <w:szCs w:val="24"/>
        </w:rPr>
        <w:t xml:space="preserve"> из</w:t>
      </w:r>
      <w:r w:rsidR="003001D5">
        <w:rPr>
          <w:rFonts w:ascii="Times New Roman" w:hAnsi="Times New Roman" w:cs="Times New Roman"/>
          <w:sz w:val="24"/>
          <w:szCs w:val="24"/>
        </w:rPr>
        <w:t xml:space="preserve"> многодетных семей, а также дети</w:t>
      </w:r>
      <w:r w:rsidRPr="00F27297">
        <w:rPr>
          <w:rFonts w:ascii="Times New Roman" w:hAnsi="Times New Roman" w:cs="Times New Roman"/>
          <w:sz w:val="24"/>
          <w:szCs w:val="24"/>
        </w:rPr>
        <w:t>-сирот</w:t>
      </w:r>
      <w:r w:rsidR="003001D5">
        <w:rPr>
          <w:rFonts w:ascii="Times New Roman" w:hAnsi="Times New Roman" w:cs="Times New Roman"/>
          <w:sz w:val="24"/>
          <w:szCs w:val="24"/>
        </w:rPr>
        <w:t>ы</w:t>
      </w:r>
      <w:r w:rsidRPr="00F27297">
        <w:rPr>
          <w:rFonts w:ascii="Times New Roman" w:hAnsi="Times New Roman" w:cs="Times New Roman"/>
          <w:sz w:val="24"/>
          <w:szCs w:val="24"/>
        </w:rPr>
        <w:t xml:space="preserve"> и дет</w:t>
      </w:r>
      <w:r w:rsidR="003001D5">
        <w:rPr>
          <w:rFonts w:ascii="Times New Roman" w:hAnsi="Times New Roman" w:cs="Times New Roman"/>
          <w:sz w:val="24"/>
          <w:szCs w:val="24"/>
        </w:rPr>
        <w:t>и</w:t>
      </w:r>
      <w:r w:rsidRPr="00F27297">
        <w:rPr>
          <w:rFonts w:ascii="Times New Roman" w:hAnsi="Times New Roman" w:cs="Times New Roman"/>
          <w:sz w:val="24"/>
          <w:szCs w:val="24"/>
        </w:rPr>
        <w:t>, оставшимся без попечения родителей, лица из числа детей-сирот и детей, оставшихся без попечения родителей, лица, потерявши</w:t>
      </w:r>
      <w:r w:rsidR="003001D5">
        <w:rPr>
          <w:rFonts w:ascii="Times New Roman" w:hAnsi="Times New Roman" w:cs="Times New Roman"/>
          <w:sz w:val="24"/>
          <w:szCs w:val="24"/>
        </w:rPr>
        <w:t>е</w:t>
      </w:r>
      <w:r w:rsidRPr="00F27297">
        <w:rPr>
          <w:rFonts w:ascii="Times New Roman" w:hAnsi="Times New Roman" w:cs="Times New Roman"/>
          <w:sz w:val="24"/>
          <w:szCs w:val="24"/>
        </w:rPr>
        <w:t xml:space="preserve"> в период обучения обоих родителей или единственного родителя (далее - дети и лица льготной категории), обучающи</w:t>
      </w:r>
      <w:r w:rsidR="003001D5">
        <w:rPr>
          <w:rFonts w:ascii="Times New Roman" w:hAnsi="Times New Roman" w:cs="Times New Roman"/>
          <w:sz w:val="24"/>
          <w:szCs w:val="24"/>
        </w:rPr>
        <w:t>еся</w:t>
      </w:r>
      <w:r w:rsidRPr="00F27297">
        <w:rPr>
          <w:rFonts w:ascii="Times New Roman" w:hAnsi="Times New Roman" w:cs="Times New Roman"/>
          <w:sz w:val="24"/>
          <w:szCs w:val="24"/>
        </w:rPr>
        <w:t xml:space="preserve"> по очной форме обучения по образовательным программам основного общего, среднего общего образования</w:t>
      </w:r>
      <w:r w:rsidR="0021629A">
        <w:rPr>
          <w:rFonts w:ascii="Times New Roman" w:hAnsi="Times New Roman" w:cs="Times New Roman"/>
          <w:sz w:val="24"/>
          <w:szCs w:val="24"/>
        </w:rPr>
        <w:br/>
      </w:r>
      <w:r w:rsidRPr="00F27297">
        <w:rPr>
          <w:rFonts w:ascii="Times New Roman" w:hAnsi="Times New Roman" w:cs="Times New Roman"/>
          <w:sz w:val="24"/>
          <w:szCs w:val="24"/>
        </w:rPr>
        <w:t>и по основным профессиональным обр</w:t>
      </w:r>
      <w:r w:rsidR="0021629A">
        <w:rPr>
          <w:rFonts w:ascii="Times New Roman" w:hAnsi="Times New Roman" w:cs="Times New Roman"/>
          <w:sz w:val="24"/>
          <w:szCs w:val="24"/>
        </w:rPr>
        <w:t>азовательным программам и (или)</w:t>
      </w:r>
      <w:r w:rsidR="0021629A">
        <w:rPr>
          <w:rFonts w:ascii="Times New Roman" w:hAnsi="Times New Roman" w:cs="Times New Roman"/>
          <w:sz w:val="24"/>
          <w:szCs w:val="24"/>
        </w:rPr>
        <w:br/>
      </w:r>
      <w:r w:rsidRPr="00F27297">
        <w:rPr>
          <w:rFonts w:ascii="Times New Roman" w:hAnsi="Times New Roman" w:cs="Times New Roman"/>
          <w:sz w:val="24"/>
          <w:szCs w:val="24"/>
        </w:rPr>
        <w:t>по программам профессиональной подготовки по профессиям рабочих, должностям служащих, до завершения обучения по указа</w:t>
      </w:r>
      <w:r w:rsidR="00380BA3">
        <w:rPr>
          <w:rFonts w:ascii="Times New Roman" w:hAnsi="Times New Roman" w:cs="Times New Roman"/>
          <w:sz w:val="24"/>
          <w:szCs w:val="24"/>
        </w:rPr>
        <w:t>нным образовательным программам;</w:t>
      </w:r>
    </w:p>
    <w:p w14:paraId="16C69A9E" w14:textId="77777777" w:rsidR="00F27297" w:rsidRDefault="003001D5" w:rsidP="00F27297">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w:t>
      </w:r>
      <w:r w:rsidR="00F27297" w:rsidRPr="00F27297">
        <w:rPr>
          <w:rFonts w:ascii="Times New Roman" w:hAnsi="Times New Roman" w:cs="Times New Roman"/>
          <w:sz w:val="24"/>
          <w:szCs w:val="24"/>
        </w:rPr>
        <w:t xml:space="preserve"> в возрасте до 18 лет граждан Ро</w:t>
      </w:r>
      <w:r w:rsidR="0021629A">
        <w:rPr>
          <w:rFonts w:ascii="Times New Roman" w:hAnsi="Times New Roman" w:cs="Times New Roman"/>
          <w:sz w:val="24"/>
          <w:szCs w:val="24"/>
        </w:rPr>
        <w:t>ссийской Федерации, участвующих</w:t>
      </w:r>
      <w:r w:rsidR="0021629A">
        <w:rPr>
          <w:rFonts w:ascii="Times New Roman" w:hAnsi="Times New Roman" w:cs="Times New Roman"/>
          <w:sz w:val="24"/>
          <w:szCs w:val="24"/>
        </w:rPr>
        <w:br/>
      </w:r>
      <w:r w:rsidR="00F27297" w:rsidRPr="00F27297">
        <w:rPr>
          <w:rFonts w:ascii="Times New Roman" w:hAnsi="Times New Roman" w:cs="Times New Roman"/>
          <w:sz w:val="24"/>
          <w:szCs w:val="24"/>
        </w:rPr>
        <w:t>в специальной военной операции на территории Украины, Донецкой Народной Республики, Луганской Народной Республики, Запорожск</w:t>
      </w:r>
      <w:r w:rsidR="00F27297">
        <w:rPr>
          <w:rFonts w:ascii="Times New Roman" w:hAnsi="Times New Roman" w:cs="Times New Roman"/>
          <w:sz w:val="24"/>
          <w:szCs w:val="24"/>
        </w:rPr>
        <w:t>ой области и Херсонской области;</w:t>
      </w:r>
    </w:p>
    <w:p w14:paraId="5C264A55" w14:textId="77777777" w:rsidR="00F27297" w:rsidRPr="0074377B" w:rsidRDefault="003001D5" w:rsidP="0037235B">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обучающие</w:t>
      </w:r>
      <w:r w:rsidR="00062814" w:rsidRPr="0074377B">
        <w:rPr>
          <w:rFonts w:ascii="Times New Roman" w:hAnsi="Times New Roman" w:cs="Times New Roman"/>
          <w:sz w:val="24"/>
          <w:szCs w:val="24"/>
        </w:rPr>
        <w:t>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w:t>
      </w:r>
    </w:p>
    <w:sectPr w:rsidR="00F27297" w:rsidRPr="00743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3A9"/>
    <w:multiLevelType w:val="hybridMultilevel"/>
    <w:tmpl w:val="E52A3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35BBC"/>
    <w:multiLevelType w:val="hybridMultilevel"/>
    <w:tmpl w:val="20C8F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0A5ABD"/>
    <w:multiLevelType w:val="hybridMultilevel"/>
    <w:tmpl w:val="9B1E4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637A42"/>
    <w:multiLevelType w:val="hybridMultilevel"/>
    <w:tmpl w:val="9B1E4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1962051">
    <w:abstractNumId w:val="2"/>
  </w:num>
  <w:num w:numId="2" w16cid:durableId="736634211">
    <w:abstractNumId w:val="0"/>
  </w:num>
  <w:num w:numId="3" w16cid:durableId="1403790065">
    <w:abstractNumId w:val="3"/>
  </w:num>
  <w:num w:numId="4" w16cid:durableId="72969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11"/>
    <w:rsid w:val="00022FF1"/>
    <w:rsid w:val="00062814"/>
    <w:rsid w:val="000D7D4C"/>
    <w:rsid w:val="00174711"/>
    <w:rsid w:val="0021629A"/>
    <w:rsid w:val="003001D5"/>
    <w:rsid w:val="00380BA3"/>
    <w:rsid w:val="00424EDA"/>
    <w:rsid w:val="005849EA"/>
    <w:rsid w:val="00671CA8"/>
    <w:rsid w:val="0074377B"/>
    <w:rsid w:val="00744625"/>
    <w:rsid w:val="0080021B"/>
    <w:rsid w:val="00B94049"/>
    <w:rsid w:val="00C64BAF"/>
    <w:rsid w:val="00D27331"/>
    <w:rsid w:val="00E135DE"/>
    <w:rsid w:val="00EB6AE9"/>
    <w:rsid w:val="00F27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22DC"/>
  <w15:chartTrackingRefBased/>
  <w15:docId w15:val="{CBDDC582-CA84-4DBC-A3FA-648FB82A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711"/>
    <w:pPr>
      <w:ind w:left="720"/>
      <w:contextualSpacing/>
    </w:pPr>
  </w:style>
  <w:style w:type="paragraph" w:styleId="a4">
    <w:name w:val="Balloon Text"/>
    <w:basedOn w:val="a"/>
    <w:link w:val="a5"/>
    <w:uiPriority w:val="99"/>
    <w:semiHidden/>
    <w:unhideWhenUsed/>
    <w:rsid w:val="00EB6A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6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Курскавтодор</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Шошина Валерия Игоревна</dc:creator>
  <cp:keywords/>
  <dc:description/>
  <cp:lastModifiedBy>Широкова Олеся Дмитриевна</cp:lastModifiedBy>
  <cp:revision>21</cp:revision>
  <cp:lastPrinted>2025-07-04T15:30:00Z</cp:lastPrinted>
  <dcterms:created xsi:type="dcterms:W3CDTF">2025-07-04T15:02:00Z</dcterms:created>
  <dcterms:modified xsi:type="dcterms:W3CDTF">2026-04-08T09:29:00Z</dcterms:modified>
</cp:coreProperties>
</file>